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47" w:type="dxa"/>
        <w:tblLook w:val="04A0" w:firstRow="1" w:lastRow="0" w:firstColumn="1" w:lastColumn="0" w:noHBand="0" w:noVBand="1"/>
      </w:tblPr>
      <w:tblGrid>
        <w:gridCol w:w="9747"/>
      </w:tblGrid>
      <w:tr w:rsidR="0068384B" w14:paraId="02DFDB63" w14:textId="77777777" w:rsidTr="0068384B">
        <w:tc>
          <w:tcPr>
            <w:tcW w:w="9747" w:type="dxa"/>
          </w:tcPr>
          <w:p w14:paraId="5DB29330" w14:textId="77777777" w:rsidR="0068384B" w:rsidRPr="00AD76F9" w:rsidRDefault="0068384B" w:rsidP="00AB1B75">
            <w:pPr>
              <w:jc w:val="center"/>
              <w:rPr>
                <w:rFonts w:ascii="Accord Heavy SF" w:hAnsi="Accord Heavy SF"/>
                <w:sz w:val="28"/>
                <w:lang w:val="en-US"/>
              </w:rPr>
            </w:pPr>
            <w:r>
              <w:rPr>
                <w:rFonts w:ascii="Accord Heavy SF" w:hAnsi="Accord Heavy SF"/>
                <w:sz w:val="28"/>
                <w:lang w:val="en-US"/>
              </w:rPr>
              <w:t xml:space="preserve">PEEAL </w:t>
            </w:r>
            <w:r w:rsidRPr="00AD76F9">
              <w:rPr>
                <w:rFonts w:ascii="Accord Heavy SF" w:hAnsi="Accord Heavy SF"/>
                <w:sz w:val="28"/>
                <w:lang w:val="en-US"/>
              </w:rPr>
              <w:t>Skill</w:t>
            </w:r>
          </w:p>
          <w:p w14:paraId="26C5872F" w14:textId="77777777" w:rsidR="0068384B" w:rsidRPr="00DD14E2" w:rsidRDefault="0068384B" w:rsidP="00AB1B75">
            <w:pPr>
              <w:jc w:val="center"/>
              <w:rPr>
                <w:rFonts w:ascii="Accord Heavy SF" w:hAnsi="Accord Heavy SF"/>
                <w:lang w:val="en-US"/>
              </w:rPr>
            </w:pPr>
          </w:p>
        </w:tc>
      </w:tr>
      <w:tr w:rsidR="0068384B" w14:paraId="7600578F" w14:textId="77777777" w:rsidTr="0068384B">
        <w:tc>
          <w:tcPr>
            <w:tcW w:w="9747" w:type="dxa"/>
          </w:tcPr>
          <w:p w14:paraId="60F0191D"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Relevant point</w:t>
            </w:r>
            <w:r w:rsidR="00083DF5">
              <w:rPr>
                <w:rFonts w:ascii="Basic Sans SF" w:eastAsia="Adobe Fan Heiti Std B" w:hAnsi="Basic Sans SF"/>
                <w:sz w:val="26"/>
                <w:szCs w:val="26"/>
                <w:lang w:val="en-US"/>
              </w:rPr>
              <w:t>: FOCUSED &amp; SPECIFIC</w:t>
            </w:r>
          </w:p>
        </w:tc>
      </w:tr>
      <w:tr w:rsidR="0068384B" w14:paraId="603A4801" w14:textId="77777777" w:rsidTr="0068384B">
        <w:tc>
          <w:tcPr>
            <w:tcW w:w="9747" w:type="dxa"/>
          </w:tcPr>
          <w:p w14:paraId="062BFA9F"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Introduce the quote (set the scene)</w:t>
            </w:r>
          </w:p>
        </w:tc>
      </w:tr>
      <w:tr w:rsidR="0068384B" w14:paraId="29C683EB" w14:textId="77777777" w:rsidTr="0068384B">
        <w:tc>
          <w:tcPr>
            <w:tcW w:w="9747" w:type="dxa"/>
          </w:tcPr>
          <w:p w14:paraId="36E92894"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Embed the quote</w:t>
            </w:r>
          </w:p>
        </w:tc>
      </w:tr>
      <w:tr w:rsidR="0068384B" w14:paraId="337D35A1" w14:textId="77777777" w:rsidTr="0068384B">
        <w:tc>
          <w:tcPr>
            <w:tcW w:w="9747" w:type="dxa"/>
          </w:tcPr>
          <w:p w14:paraId="3FBF9328"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Use the best quote available – relevant and is one you have a lot to say about</w:t>
            </w:r>
          </w:p>
        </w:tc>
      </w:tr>
      <w:tr w:rsidR="0068384B" w14:paraId="5E13ABAD" w14:textId="77777777" w:rsidTr="0068384B">
        <w:tc>
          <w:tcPr>
            <w:tcW w:w="9747" w:type="dxa"/>
          </w:tcPr>
          <w:p w14:paraId="657F41FE"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 xml:space="preserve">Explain the quote in terms of your point </w:t>
            </w:r>
          </w:p>
        </w:tc>
      </w:tr>
      <w:tr w:rsidR="001962BA" w14:paraId="33C6E64A" w14:textId="77777777" w:rsidTr="0068384B">
        <w:tc>
          <w:tcPr>
            <w:tcW w:w="9747" w:type="dxa"/>
          </w:tcPr>
          <w:p w14:paraId="33ADF619" w14:textId="77777777" w:rsidR="001962BA" w:rsidRPr="001962BA" w:rsidRDefault="001962BA"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Make sure your explanation, analysis and link are relevant to the quote you used.</w:t>
            </w:r>
          </w:p>
        </w:tc>
      </w:tr>
      <w:tr w:rsidR="0068384B" w14:paraId="165CD472" w14:textId="77777777" w:rsidTr="0068384B">
        <w:tc>
          <w:tcPr>
            <w:tcW w:w="9747" w:type="dxa"/>
          </w:tcPr>
          <w:p w14:paraId="707D6A1D" w14:textId="77777777" w:rsidR="0068384B" w:rsidRPr="001962BA" w:rsidRDefault="0068384B" w:rsidP="00AB1B75">
            <w:pPr>
              <w:rPr>
                <w:rFonts w:ascii="Basic Sans SF" w:eastAsia="Adobe Fan Heiti Std B" w:hAnsi="Basic Sans SF"/>
                <w:sz w:val="26"/>
                <w:szCs w:val="26"/>
                <w:lang w:val="en-US"/>
              </w:rPr>
            </w:pPr>
            <w:proofErr w:type="spellStart"/>
            <w:r w:rsidRPr="001962BA">
              <w:rPr>
                <w:rFonts w:ascii="Basic Sans SF" w:eastAsia="Adobe Fan Heiti Std B" w:hAnsi="Basic Sans SF"/>
                <w:sz w:val="26"/>
                <w:szCs w:val="26"/>
                <w:lang w:val="en-US"/>
              </w:rPr>
              <w:t>Analyse</w:t>
            </w:r>
            <w:proofErr w:type="spellEnd"/>
            <w:r w:rsidRPr="001962BA">
              <w:rPr>
                <w:rFonts w:ascii="Basic Sans SF" w:eastAsia="Adobe Fan Heiti Std B" w:hAnsi="Basic Sans SF"/>
                <w:sz w:val="26"/>
                <w:szCs w:val="26"/>
                <w:lang w:val="en-US"/>
              </w:rPr>
              <w:t xml:space="preserve"> a technique that has been used</w:t>
            </w:r>
          </w:p>
        </w:tc>
      </w:tr>
      <w:tr w:rsidR="0068384B" w14:paraId="2724F553" w14:textId="77777777" w:rsidTr="0068384B">
        <w:tc>
          <w:tcPr>
            <w:tcW w:w="9747" w:type="dxa"/>
          </w:tcPr>
          <w:p w14:paraId="024EE146" w14:textId="77777777" w:rsidR="0068384B" w:rsidRPr="001962BA" w:rsidRDefault="0068384B" w:rsidP="00AB1B75">
            <w:pPr>
              <w:rPr>
                <w:rFonts w:ascii="Basic Sans SF" w:eastAsia="Adobe Fan Heiti Std B" w:hAnsi="Basic Sans SF"/>
                <w:sz w:val="26"/>
                <w:szCs w:val="26"/>
                <w:lang w:val="en-US"/>
              </w:rPr>
            </w:pPr>
            <w:proofErr w:type="spellStart"/>
            <w:r w:rsidRPr="001962BA">
              <w:rPr>
                <w:rFonts w:ascii="Basic Sans SF" w:eastAsia="Adobe Fan Heiti Std B" w:hAnsi="Basic Sans SF"/>
                <w:sz w:val="26"/>
                <w:szCs w:val="26"/>
                <w:lang w:val="en-US"/>
              </w:rPr>
              <w:t>Analyse</w:t>
            </w:r>
            <w:proofErr w:type="spellEnd"/>
            <w:r w:rsidRPr="001962BA">
              <w:rPr>
                <w:rFonts w:ascii="Basic Sans SF" w:eastAsia="Adobe Fan Heiti Std B" w:hAnsi="Basic Sans SF"/>
                <w:sz w:val="26"/>
                <w:szCs w:val="26"/>
                <w:lang w:val="en-US"/>
              </w:rPr>
              <w:t xml:space="preserve"> the language used and discuss the connotations</w:t>
            </w:r>
          </w:p>
        </w:tc>
      </w:tr>
      <w:tr w:rsidR="001962BA" w14:paraId="02CAAA36" w14:textId="77777777" w:rsidTr="0068384B">
        <w:tc>
          <w:tcPr>
            <w:tcW w:w="9747" w:type="dxa"/>
          </w:tcPr>
          <w:p w14:paraId="4FE44227" w14:textId="77777777" w:rsidR="001962BA" w:rsidRPr="001962BA" w:rsidRDefault="001962BA"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Explain all ideas fully</w:t>
            </w:r>
          </w:p>
        </w:tc>
      </w:tr>
      <w:tr w:rsidR="0068384B" w14:paraId="30D72712" w14:textId="77777777" w:rsidTr="0068384B">
        <w:tc>
          <w:tcPr>
            <w:tcW w:w="9747" w:type="dxa"/>
          </w:tcPr>
          <w:p w14:paraId="33F09D81"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Interpret the meaning in as many ways as you can – layers of meaning</w:t>
            </w:r>
          </w:p>
        </w:tc>
      </w:tr>
      <w:tr w:rsidR="0068384B" w14:paraId="089DD1C7" w14:textId="77777777" w:rsidTr="0068384B">
        <w:tc>
          <w:tcPr>
            <w:tcW w:w="9747" w:type="dxa"/>
          </w:tcPr>
          <w:p w14:paraId="4902B9C7"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Use the context as a way of interpreting meaning</w:t>
            </w:r>
          </w:p>
        </w:tc>
      </w:tr>
      <w:tr w:rsidR="0068384B" w14:paraId="7CFB9EFB" w14:textId="77777777" w:rsidTr="0068384B">
        <w:tc>
          <w:tcPr>
            <w:tcW w:w="9747" w:type="dxa"/>
          </w:tcPr>
          <w:p w14:paraId="29856189"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Discuss author intention as a way of interpreting meaning</w:t>
            </w:r>
          </w:p>
        </w:tc>
      </w:tr>
      <w:tr w:rsidR="0068384B" w14:paraId="454152E3" w14:textId="77777777" w:rsidTr="0068384B">
        <w:tc>
          <w:tcPr>
            <w:tcW w:w="9747" w:type="dxa"/>
          </w:tcPr>
          <w:p w14:paraId="5C0EF7B2"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Discuss the effect on the reader</w:t>
            </w:r>
            <w:r w:rsidR="001962BA" w:rsidRPr="001962BA">
              <w:rPr>
                <w:rFonts w:ascii="Basic Sans SF" w:eastAsia="Adobe Fan Heiti Std B" w:hAnsi="Basic Sans SF"/>
                <w:sz w:val="26"/>
                <w:szCs w:val="26"/>
                <w:lang w:val="en-US"/>
              </w:rPr>
              <w:t>/audience</w:t>
            </w:r>
          </w:p>
        </w:tc>
      </w:tr>
      <w:tr w:rsidR="0068384B" w14:paraId="377C2ECB" w14:textId="77777777" w:rsidTr="0068384B">
        <w:tc>
          <w:tcPr>
            <w:tcW w:w="9747" w:type="dxa"/>
          </w:tcPr>
          <w:p w14:paraId="7615A587"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Prove how your point/idea/quote is relevant by returning to the keywords in the question</w:t>
            </w:r>
          </w:p>
        </w:tc>
      </w:tr>
      <w:tr w:rsidR="0068384B" w14:paraId="765BBD7D" w14:textId="77777777" w:rsidTr="0068384B">
        <w:tc>
          <w:tcPr>
            <w:tcW w:w="9747" w:type="dxa"/>
          </w:tcPr>
          <w:p w14:paraId="321BFA3D" w14:textId="77777777" w:rsidR="0068384B" w:rsidRPr="001962BA" w:rsidRDefault="0068384B"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Keep ideas succinct, don’t repeat yourself or ramble.</w:t>
            </w:r>
          </w:p>
        </w:tc>
      </w:tr>
      <w:tr w:rsidR="0068384B" w14:paraId="568AB1F4" w14:textId="77777777" w:rsidTr="0068384B">
        <w:tc>
          <w:tcPr>
            <w:tcW w:w="9747" w:type="dxa"/>
          </w:tcPr>
          <w:p w14:paraId="3881619E" w14:textId="77777777" w:rsidR="0068384B" w:rsidRPr="001962BA" w:rsidRDefault="001962BA" w:rsidP="00AB1B7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Develop ideas by focusing on ‘how’ and ‘why’</w:t>
            </w:r>
          </w:p>
        </w:tc>
      </w:tr>
    </w:tbl>
    <w:p w14:paraId="21D9C964" w14:textId="77777777" w:rsidR="004D690E" w:rsidRDefault="004D690E" w:rsidP="001962BA"/>
    <w:p w14:paraId="3B0FBC72" w14:textId="77777777" w:rsidR="001962BA" w:rsidRDefault="001962BA" w:rsidP="001962BA"/>
    <w:tbl>
      <w:tblPr>
        <w:tblStyle w:val="TableGrid"/>
        <w:tblW w:w="9747" w:type="dxa"/>
        <w:tblLook w:val="04A0" w:firstRow="1" w:lastRow="0" w:firstColumn="1" w:lastColumn="0" w:noHBand="0" w:noVBand="1"/>
      </w:tblPr>
      <w:tblGrid>
        <w:gridCol w:w="9747"/>
      </w:tblGrid>
      <w:tr w:rsidR="001962BA" w14:paraId="40EEA84E" w14:textId="77777777" w:rsidTr="008F4E05">
        <w:tc>
          <w:tcPr>
            <w:tcW w:w="9747" w:type="dxa"/>
          </w:tcPr>
          <w:p w14:paraId="65BD4751" w14:textId="77777777" w:rsidR="001962BA" w:rsidRPr="00AD76F9" w:rsidRDefault="001962BA" w:rsidP="008F4E05">
            <w:pPr>
              <w:jc w:val="center"/>
              <w:rPr>
                <w:rFonts w:ascii="Accord Heavy SF" w:hAnsi="Accord Heavy SF"/>
                <w:sz w:val="28"/>
                <w:lang w:val="en-US"/>
              </w:rPr>
            </w:pPr>
            <w:r>
              <w:rPr>
                <w:rFonts w:ascii="Accord Heavy SF" w:hAnsi="Accord Heavy SF"/>
                <w:sz w:val="28"/>
                <w:lang w:val="en-US"/>
              </w:rPr>
              <w:t xml:space="preserve">PEEAL </w:t>
            </w:r>
            <w:r w:rsidRPr="00AD76F9">
              <w:rPr>
                <w:rFonts w:ascii="Accord Heavy SF" w:hAnsi="Accord Heavy SF"/>
                <w:sz w:val="28"/>
                <w:lang w:val="en-US"/>
              </w:rPr>
              <w:t>Skill</w:t>
            </w:r>
          </w:p>
          <w:p w14:paraId="2965C977" w14:textId="77777777" w:rsidR="001962BA" w:rsidRPr="00DD14E2" w:rsidRDefault="001962BA" w:rsidP="008F4E05">
            <w:pPr>
              <w:jc w:val="center"/>
              <w:rPr>
                <w:rFonts w:ascii="Accord Heavy SF" w:hAnsi="Accord Heavy SF"/>
                <w:lang w:val="en-US"/>
              </w:rPr>
            </w:pPr>
          </w:p>
        </w:tc>
      </w:tr>
      <w:tr w:rsidR="00083DF5" w14:paraId="1E70482D" w14:textId="77777777" w:rsidTr="008F4E05">
        <w:tc>
          <w:tcPr>
            <w:tcW w:w="9747" w:type="dxa"/>
          </w:tcPr>
          <w:p w14:paraId="1EBB9C84"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Relevant point</w:t>
            </w:r>
            <w:r>
              <w:rPr>
                <w:rFonts w:ascii="Basic Sans SF" w:eastAsia="Adobe Fan Heiti Std B" w:hAnsi="Basic Sans SF"/>
                <w:sz w:val="26"/>
                <w:szCs w:val="26"/>
                <w:lang w:val="en-US"/>
              </w:rPr>
              <w:t>: FOCUSED &amp; SPECIFIC</w:t>
            </w:r>
          </w:p>
        </w:tc>
      </w:tr>
      <w:tr w:rsidR="00083DF5" w14:paraId="58447A76" w14:textId="77777777" w:rsidTr="008F4E05">
        <w:tc>
          <w:tcPr>
            <w:tcW w:w="9747" w:type="dxa"/>
          </w:tcPr>
          <w:p w14:paraId="548DA01E"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Introduce the quote (set the scene)</w:t>
            </w:r>
          </w:p>
        </w:tc>
      </w:tr>
      <w:tr w:rsidR="00083DF5" w14:paraId="5F1165C1" w14:textId="77777777" w:rsidTr="008F4E05">
        <w:tc>
          <w:tcPr>
            <w:tcW w:w="9747" w:type="dxa"/>
          </w:tcPr>
          <w:p w14:paraId="561AD95B"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Embed the quote</w:t>
            </w:r>
          </w:p>
        </w:tc>
      </w:tr>
      <w:tr w:rsidR="00083DF5" w14:paraId="0362457D" w14:textId="77777777" w:rsidTr="008F4E05">
        <w:tc>
          <w:tcPr>
            <w:tcW w:w="9747" w:type="dxa"/>
          </w:tcPr>
          <w:p w14:paraId="397973F5"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Use the best quote available – relevant and is one you have a lot to say about</w:t>
            </w:r>
          </w:p>
        </w:tc>
      </w:tr>
      <w:tr w:rsidR="00083DF5" w14:paraId="51AAA641" w14:textId="77777777" w:rsidTr="008F4E05">
        <w:tc>
          <w:tcPr>
            <w:tcW w:w="9747" w:type="dxa"/>
          </w:tcPr>
          <w:p w14:paraId="6C108AD3"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 xml:space="preserve">Explain the quote in terms of your point </w:t>
            </w:r>
          </w:p>
        </w:tc>
      </w:tr>
      <w:tr w:rsidR="00083DF5" w14:paraId="4407D0A3" w14:textId="77777777" w:rsidTr="008F4E05">
        <w:tc>
          <w:tcPr>
            <w:tcW w:w="9747" w:type="dxa"/>
          </w:tcPr>
          <w:p w14:paraId="1AB8F125"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Make sure your explanation, analysis and link are relevant to the quote you used.</w:t>
            </w:r>
          </w:p>
        </w:tc>
      </w:tr>
      <w:tr w:rsidR="00083DF5" w14:paraId="6029367F" w14:textId="77777777" w:rsidTr="008F4E05">
        <w:tc>
          <w:tcPr>
            <w:tcW w:w="9747" w:type="dxa"/>
          </w:tcPr>
          <w:p w14:paraId="7ADBDFE4" w14:textId="77777777" w:rsidR="00083DF5" w:rsidRPr="001962BA" w:rsidRDefault="00083DF5" w:rsidP="00083DF5">
            <w:pPr>
              <w:rPr>
                <w:rFonts w:ascii="Basic Sans SF" w:eastAsia="Adobe Fan Heiti Std B" w:hAnsi="Basic Sans SF"/>
                <w:sz w:val="26"/>
                <w:szCs w:val="26"/>
                <w:lang w:val="en-US"/>
              </w:rPr>
            </w:pPr>
            <w:proofErr w:type="spellStart"/>
            <w:r w:rsidRPr="001962BA">
              <w:rPr>
                <w:rFonts w:ascii="Basic Sans SF" w:eastAsia="Adobe Fan Heiti Std B" w:hAnsi="Basic Sans SF"/>
                <w:sz w:val="26"/>
                <w:szCs w:val="26"/>
                <w:lang w:val="en-US"/>
              </w:rPr>
              <w:t>Analyse</w:t>
            </w:r>
            <w:proofErr w:type="spellEnd"/>
            <w:r w:rsidRPr="001962BA">
              <w:rPr>
                <w:rFonts w:ascii="Basic Sans SF" w:eastAsia="Adobe Fan Heiti Std B" w:hAnsi="Basic Sans SF"/>
                <w:sz w:val="26"/>
                <w:szCs w:val="26"/>
                <w:lang w:val="en-US"/>
              </w:rPr>
              <w:t xml:space="preserve"> a technique that has been used</w:t>
            </w:r>
          </w:p>
        </w:tc>
      </w:tr>
      <w:tr w:rsidR="00083DF5" w14:paraId="6A3256CC" w14:textId="77777777" w:rsidTr="008F4E05">
        <w:tc>
          <w:tcPr>
            <w:tcW w:w="9747" w:type="dxa"/>
          </w:tcPr>
          <w:p w14:paraId="281C8BF7" w14:textId="77777777" w:rsidR="00083DF5" w:rsidRPr="001962BA" w:rsidRDefault="00083DF5" w:rsidP="00083DF5">
            <w:pPr>
              <w:rPr>
                <w:rFonts w:ascii="Basic Sans SF" w:eastAsia="Adobe Fan Heiti Std B" w:hAnsi="Basic Sans SF"/>
                <w:sz w:val="26"/>
                <w:szCs w:val="26"/>
                <w:lang w:val="en-US"/>
              </w:rPr>
            </w:pPr>
            <w:proofErr w:type="spellStart"/>
            <w:r w:rsidRPr="001962BA">
              <w:rPr>
                <w:rFonts w:ascii="Basic Sans SF" w:eastAsia="Adobe Fan Heiti Std B" w:hAnsi="Basic Sans SF"/>
                <w:sz w:val="26"/>
                <w:szCs w:val="26"/>
                <w:lang w:val="en-US"/>
              </w:rPr>
              <w:t>Analyse</w:t>
            </w:r>
            <w:proofErr w:type="spellEnd"/>
            <w:r w:rsidRPr="001962BA">
              <w:rPr>
                <w:rFonts w:ascii="Basic Sans SF" w:eastAsia="Adobe Fan Heiti Std B" w:hAnsi="Basic Sans SF"/>
                <w:sz w:val="26"/>
                <w:szCs w:val="26"/>
                <w:lang w:val="en-US"/>
              </w:rPr>
              <w:t xml:space="preserve"> the language used and discuss the connotations</w:t>
            </w:r>
          </w:p>
        </w:tc>
      </w:tr>
      <w:tr w:rsidR="00083DF5" w14:paraId="25772BED" w14:textId="77777777" w:rsidTr="008F4E05">
        <w:tc>
          <w:tcPr>
            <w:tcW w:w="9747" w:type="dxa"/>
          </w:tcPr>
          <w:p w14:paraId="2838C8AC"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Explain all ideas fully</w:t>
            </w:r>
          </w:p>
        </w:tc>
      </w:tr>
      <w:tr w:rsidR="00083DF5" w14:paraId="238FD87C" w14:textId="77777777" w:rsidTr="008F4E05">
        <w:tc>
          <w:tcPr>
            <w:tcW w:w="9747" w:type="dxa"/>
          </w:tcPr>
          <w:p w14:paraId="67DCFAD6"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Interpret the meaning in as many ways as you can – layers of meaning</w:t>
            </w:r>
          </w:p>
        </w:tc>
      </w:tr>
      <w:tr w:rsidR="00083DF5" w14:paraId="6090E69C" w14:textId="77777777" w:rsidTr="008F4E05">
        <w:tc>
          <w:tcPr>
            <w:tcW w:w="9747" w:type="dxa"/>
          </w:tcPr>
          <w:p w14:paraId="6070C05F"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Use the context as a way of interpreting meaning</w:t>
            </w:r>
          </w:p>
        </w:tc>
      </w:tr>
      <w:tr w:rsidR="00083DF5" w14:paraId="3EA30DD0" w14:textId="77777777" w:rsidTr="008F4E05">
        <w:tc>
          <w:tcPr>
            <w:tcW w:w="9747" w:type="dxa"/>
          </w:tcPr>
          <w:p w14:paraId="31EBD04E"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Discuss author intention as a way of interpreting meaning</w:t>
            </w:r>
          </w:p>
        </w:tc>
      </w:tr>
      <w:tr w:rsidR="00083DF5" w14:paraId="4368133F" w14:textId="77777777" w:rsidTr="008F4E05">
        <w:tc>
          <w:tcPr>
            <w:tcW w:w="9747" w:type="dxa"/>
          </w:tcPr>
          <w:p w14:paraId="1055B75D"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Discuss the effect on the reader/audience</w:t>
            </w:r>
          </w:p>
        </w:tc>
      </w:tr>
      <w:tr w:rsidR="00083DF5" w14:paraId="3179F88E" w14:textId="77777777" w:rsidTr="008F4E05">
        <w:tc>
          <w:tcPr>
            <w:tcW w:w="9747" w:type="dxa"/>
          </w:tcPr>
          <w:p w14:paraId="0AB73507"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Prove how your point/idea/quote is relevant by returning to the keywords in the question</w:t>
            </w:r>
          </w:p>
        </w:tc>
      </w:tr>
      <w:tr w:rsidR="00083DF5" w14:paraId="70064D27" w14:textId="77777777" w:rsidTr="008F4E05">
        <w:tc>
          <w:tcPr>
            <w:tcW w:w="9747" w:type="dxa"/>
          </w:tcPr>
          <w:p w14:paraId="2F411D1A"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Keep ideas succinct, don’t repeat yourself or ramble.</w:t>
            </w:r>
          </w:p>
        </w:tc>
      </w:tr>
      <w:tr w:rsidR="00083DF5" w14:paraId="49791628" w14:textId="77777777" w:rsidTr="008F4E05">
        <w:tc>
          <w:tcPr>
            <w:tcW w:w="9747" w:type="dxa"/>
          </w:tcPr>
          <w:p w14:paraId="3CCAC1C9" w14:textId="77777777" w:rsidR="00083DF5" w:rsidRPr="001962BA" w:rsidRDefault="00083DF5" w:rsidP="00083DF5">
            <w:pPr>
              <w:rPr>
                <w:rFonts w:ascii="Basic Sans SF" w:eastAsia="Adobe Fan Heiti Std B" w:hAnsi="Basic Sans SF"/>
                <w:sz w:val="26"/>
                <w:szCs w:val="26"/>
                <w:lang w:val="en-US"/>
              </w:rPr>
            </w:pPr>
            <w:r w:rsidRPr="001962BA">
              <w:rPr>
                <w:rFonts w:ascii="Basic Sans SF" w:eastAsia="Adobe Fan Heiti Std B" w:hAnsi="Basic Sans SF"/>
                <w:sz w:val="26"/>
                <w:szCs w:val="26"/>
                <w:lang w:val="en-US"/>
              </w:rPr>
              <w:t>Develop ideas by focusing on ‘how’ and ‘why’</w:t>
            </w:r>
          </w:p>
        </w:tc>
      </w:tr>
    </w:tbl>
    <w:p w14:paraId="4553EA14" w14:textId="5207EB59" w:rsidR="001962BA" w:rsidRDefault="001962BA" w:rsidP="001962BA"/>
    <w:p w14:paraId="14DC9026" w14:textId="6C92BAF9" w:rsidR="007D6765" w:rsidRDefault="007D6765" w:rsidP="001962BA"/>
    <w:p w14:paraId="541BD300" w14:textId="4A7A7A3F" w:rsidR="007D6765" w:rsidRDefault="007D6765" w:rsidP="001962BA"/>
    <w:p w14:paraId="57B09528" w14:textId="2C570A4E" w:rsidR="007D6765" w:rsidRDefault="007D6765" w:rsidP="001962BA"/>
    <w:p w14:paraId="682F9F7A" w14:textId="77777777" w:rsidR="007D6765" w:rsidRPr="007D6765" w:rsidRDefault="007D6765" w:rsidP="007D6765">
      <w:pPr>
        <w:jc w:val="center"/>
        <w:rPr>
          <w:color w:val="FF0000"/>
          <w:sz w:val="32"/>
          <w:szCs w:val="32"/>
        </w:rPr>
      </w:pPr>
      <w:bookmarkStart w:id="0" w:name="_GoBack"/>
      <w:r w:rsidRPr="007D6765">
        <w:rPr>
          <w:color w:val="FF0000"/>
          <w:sz w:val="32"/>
          <w:szCs w:val="32"/>
          <w:lang w:val="en-US"/>
        </w:rPr>
        <w:t>Thank you for visiting Ms Duckworth’s Classroom! I hope you enjoy the free resource. Please feel free to let me know how you used them and if they were helpful. Also, you can find the full SoW in my website store.</w:t>
      </w:r>
    </w:p>
    <w:p w14:paraId="06060396" w14:textId="77777777" w:rsidR="007D6765" w:rsidRPr="007D6765" w:rsidRDefault="007D6765" w:rsidP="007D6765">
      <w:pPr>
        <w:jc w:val="center"/>
        <w:rPr>
          <w:color w:val="FF0000"/>
          <w:sz w:val="32"/>
          <w:szCs w:val="32"/>
        </w:rPr>
      </w:pPr>
      <w:r w:rsidRPr="007D6765">
        <w:rPr>
          <w:color w:val="FF0000"/>
          <w:sz w:val="32"/>
          <w:szCs w:val="32"/>
          <w:lang w:val="en-US"/>
        </w:rPr>
        <w:t xml:space="preserve">You can also follow me on </w:t>
      </w:r>
      <w:hyperlink r:id="rId5" w:history="1">
        <w:r w:rsidRPr="007D6765">
          <w:rPr>
            <w:rStyle w:val="Hyperlink"/>
            <w:color w:val="FF0000"/>
            <w:sz w:val="32"/>
            <w:szCs w:val="32"/>
            <w:lang w:val="en-US"/>
          </w:rPr>
          <w:t>Instagram</w:t>
        </w:r>
      </w:hyperlink>
      <w:r w:rsidRPr="007D6765">
        <w:rPr>
          <w:color w:val="FF0000"/>
          <w:sz w:val="32"/>
          <w:szCs w:val="32"/>
          <w:lang w:val="en-US"/>
        </w:rPr>
        <w:t xml:space="preserve"> and find me on </w:t>
      </w:r>
      <w:hyperlink r:id="rId6" w:history="1">
        <w:r w:rsidRPr="007D6765">
          <w:rPr>
            <w:rStyle w:val="Hyperlink"/>
            <w:color w:val="FF0000"/>
            <w:sz w:val="32"/>
            <w:szCs w:val="32"/>
            <w:lang w:val="en-US"/>
          </w:rPr>
          <w:t>Facebook</w:t>
        </w:r>
      </w:hyperlink>
      <w:r w:rsidRPr="007D6765">
        <w:rPr>
          <w:color w:val="FF0000"/>
          <w:sz w:val="32"/>
          <w:szCs w:val="32"/>
          <w:lang w:val="en-US"/>
        </w:rPr>
        <w:t xml:space="preserve"> or </w:t>
      </w:r>
      <w:hyperlink r:id="rId7" w:history="1">
        <w:r w:rsidRPr="007D6765">
          <w:rPr>
            <w:rStyle w:val="Hyperlink"/>
            <w:color w:val="FF0000"/>
            <w:sz w:val="32"/>
            <w:szCs w:val="32"/>
            <w:lang w:val="en-US"/>
          </w:rPr>
          <w:t>twitter</w:t>
        </w:r>
      </w:hyperlink>
      <w:r w:rsidRPr="007D6765">
        <w:rPr>
          <w:color w:val="FF0000"/>
          <w:sz w:val="32"/>
          <w:szCs w:val="32"/>
          <w:lang w:val="en-US"/>
        </w:rPr>
        <w:t>.</w:t>
      </w:r>
    </w:p>
    <w:bookmarkEnd w:id="0"/>
    <w:p w14:paraId="223325F5" w14:textId="77777777" w:rsidR="007D6765" w:rsidRDefault="007D6765" w:rsidP="001962BA"/>
    <w:sectPr w:rsidR="007D6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ccord Heavy SF">
    <w:altName w:val="Calibri"/>
    <w:panose1 w:val="020B0604020202020204"/>
    <w:charset w:val="00"/>
    <w:family w:val="swiss"/>
    <w:pitch w:val="variable"/>
    <w:sig w:usb0="00000003" w:usb1="00000000" w:usb2="00000000" w:usb3="00000000" w:csb0="00000001" w:csb1="00000000"/>
  </w:font>
  <w:font w:name="Basic Sans SF">
    <w:altName w:val="Calibri"/>
    <w:panose1 w:val="020B0604020202020204"/>
    <w:charset w:val="00"/>
    <w:family w:val="swiss"/>
    <w:pitch w:val="variable"/>
    <w:sig w:usb0="00000003" w:usb1="00000000" w:usb2="00000000" w:usb3="00000000" w:csb0="00000001" w:csb1="00000000"/>
  </w:font>
  <w:font w:name="Adobe Fan Heiti Std B">
    <w:panose1 w:val="020B0604020202020204"/>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tick greençåçæå°çµæ" style="width:14.6pt;height:12.75pt;visibility:visible;mso-wrap-style:square" o:bullet="t">
        <v:imagedata r:id="rId1" o:title="tick greençåçæå°çµæ"/>
      </v:shape>
    </w:pict>
  </w:numPicBullet>
  <w:abstractNum w:abstractNumId="0" w15:restartNumberingAfterBreak="0">
    <w:nsid w:val="3E10343F"/>
    <w:multiLevelType w:val="hybridMultilevel"/>
    <w:tmpl w:val="3A9E0F0C"/>
    <w:lvl w:ilvl="0" w:tplc="7D546048">
      <w:start w:val="1"/>
      <w:numFmt w:val="bullet"/>
      <w:lvlText w:val=""/>
      <w:lvlPicBulletId w:val="0"/>
      <w:lvlJc w:val="left"/>
      <w:pPr>
        <w:tabs>
          <w:tab w:val="num" w:pos="720"/>
        </w:tabs>
        <w:ind w:left="720" w:hanging="360"/>
      </w:pPr>
      <w:rPr>
        <w:rFonts w:ascii="Symbol" w:hAnsi="Symbol" w:hint="default"/>
      </w:rPr>
    </w:lvl>
    <w:lvl w:ilvl="1" w:tplc="1F9CF8A0" w:tentative="1">
      <w:start w:val="1"/>
      <w:numFmt w:val="bullet"/>
      <w:lvlText w:val=""/>
      <w:lvlJc w:val="left"/>
      <w:pPr>
        <w:tabs>
          <w:tab w:val="num" w:pos="1440"/>
        </w:tabs>
        <w:ind w:left="1440" w:hanging="360"/>
      </w:pPr>
      <w:rPr>
        <w:rFonts w:ascii="Symbol" w:hAnsi="Symbol" w:hint="default"/>
      </w:rPr>
    </w:lvl>
    <w:lvl w:ilvl="2" w:tplc="D40EAA64" w:tentative="1">
      <w:start w:val="1"/>
      <w:numFmt w:val="bullet"/>
      <w:lvlText w:val=""/>
      <w:lvlJc w:val="left"/>
      <w:pPr>
        <w:tabs>
          <w:tab w:val="num" w:pos="2160"/>
        </w:tabs>
        <w:ind w:left="2160" w:hanging="360"/>
      </w:pPr>
      <w:rPr>
        <w:rFonts w:ascii="Symbol" w:hAnsi="Symbol" w:hint="default"/>
      </w:rPr>
    </w:lvl>
    <w:lvl w:ilvl="3" w:tplc="6A5CB366" w:tentative="1">
      <w:start w:val="1"/>
      <w:numFmt w:val="bullet"/>
      <w:lvlText w:val=""/>
      <w:lvlJc w:val="left"/>
      <w:pPr>
        <w:tabs>
          <w:tab w:val="num" w:pos="2880"/>
        </w:tabs>
        <w:ind w:left="2880" w:hanging="360"/>
      </w:pPr>
      <w:rPr>
        <w:rFonts w:ascii="Symbol" w:hAnsi="Symbol" w:hint="default"/>
      </w:rPr>
    </w:lvl>
    <w:lvl w:ilvl="4" w:tplc="F6A82702" w:tentative="1">
      <w:start w:val="1"/>
      <w:numFmt w:val="bullet"/>
      <w:lvlText w:val=""/>
      <w:lvlJc w:val="left"/>
      <w:pPr>
        <w:tabs>
          <w:tab w:val="num" w:pos="3600"/>
        </w:tabs>
        <w:ind w:left="3600" w:hanging="360"/>
      </w:pPr>
      <w:rPr>
        <w:rFonts w:ascii="Symbol" w:hAnsi="Symbol" w:hint="default"/>
      </w:rPr>
    </w:lvl>
    <w:lvl w:ilvl="5" w:tplc="DCE4B29C" w:tentative="1">
      <w:start w:val="1"/>
      <w:numFmt w:val="bullet"/>
      <w:lvlText w:val=""/>
      <w:lvlJc w:val="left"/>
      <w:pPr>
        <w:tabs>
          <w:tab w:val="num" w:pos="4320"/>
        </w:tabs>
        <w:ind w:left="4320" w:hanging="360"/>
      </w:pPr>
      <w:rPr>
        <w:rFonts w:ascii="Symbol" w:hAnsi="Symbol" w:hint="default"/>
      </w:rPr>
    </w:lvl>
    <w:lvl w:ilvl="6" w:tplc="9B463252" w:tentative="1">
      <w:start w:val="1"/>
      <w:numFmt w:val="bullet"/>
      <w:lvlText w:val=""/>
      <w:lvlJc w:val="left"/>
      <w:pPr>
        <w:tabs>
          <w:tab w:val="num" w:pos="5040"/>
        </w:tabs>
        <w:ind w:left="5040" w:hanging="360"/>
      </w:pPr>
      <w:rPr>
        <w:rFonts w:ascii="Symbol" w:hAnsi="Symbol" w:hint="default"/>
      </w:rPr>
    </w:lvl>
    <w:lvl w:ilvl="7" w:tplc="D8887156" w:tentative="1">
      <w:start w:val="1"/>
      <w:numFmt w:val="bullet"/>
      <w:lvlText w:val=""/>
      <w:lvlJc w:val="left"/>
      <w:pPr>
        <w:tabs>
          <w:tab w:val="num" w:pos="5760"/>
        </w:tabs>
        <w:ind w:left="5760" w:hanging="360"/>
      </w:pPr>
      <w:rPr>
        <w:rFonts w:ascii="Symbol" w:hAnsi="Symbol" w:hint="default"/>
      </w:rPr>
    </w:lvl>
    <w:lvl w:ilvl="8" w:tplc="70C2640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84B"/>
    <w:rsid w:val="00083DF5"/>
    <w:rsid w:val="001962BA"/>
    <w:rsid w:val="00434562"/>
    <w:rsid w:val="004D690E"/>
    <w:rsid w:val="0068384B"/>
    <w:rsid w:val="006F1E0B"/>
    <w:rsid w:val="007D6765"/>
    <w:rsid w:val="009169A8"/>
    <w:rsid w:val="00F315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C9B5"/>
  <w15:docId w15:val="{47176613-7489-4CCC-9B73-B610C8C2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8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84B"/>
    <w:pPr>
      <w:ind w:left="720"/>
      <w:contextualSpacing/>
    </w:pPr>
  </w:style>
  <w:style w:type="paragraph" w:styleId="BalloonText">
    <w:name w:val="Balloon Text"/>
    <w:basedOn w:val="Normal"/>
    <w:link w:val="BalloonTextChar"/>
    <w:uiPriority w:val="99"/>
    <w:semiHidden/>
    <w:unhideWhenUsed/>
    <w:rsid w:val="006F1E0B"/>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6F1E0B"/>
    <w:rPr>
      <w:rFonts w:ascii="Calibri" w:hAnsi="Calibri"/>
      <w:sz w:val="18"/>
      <w:szCs w:val="18"/>
    </w:rPr>
  </w:style>
  <w:style w:type="character" w:styleId="Hyperlink">
    <w:name w:val="Hyperlink"/>
    <w:basedOn w:val="DefaultParagraphFont"/>
    <w:uiPriority w:val="99"/>
    <w:unhideWhenUsed/>
    <w:rsid w:val="007D6765"/>
    <w:rPr>
      <w:color w:val="0000FF" w:themeColor="hyperlink"/>
      <w:u w:val="single"/>
    </w:rPr>
  </w:style>
  <w:style w:type="character" w:styleId="UnresolvedMention">
    <w:name w:val="Unresolved Mention"/>
    <w:basedOn w:val="DefaultParagraphFont"/>
    <w:uiPriority w:val="99"/>
    <w:semiHidden/>
    <w:unhideWhenUsed/>
    <w:rsid w:val="007D6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duckworth_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sDuckworthsClassroom/" TargetMode="External"/><Relationship Id="rId5" Type="http://schemas.openxmlformats.org/officeDocument/2006/relationships/hyperlink" Target="https://www.instagram.com/msduckworths_classro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Duckworth</dc:creator>
  <cp:lastModifiedBy>Sophie Duckworth</cp:lastModifiedBy>
  <cp:revision>7</cp:revision>
  <cp:lastPrinted>2019-04-24T05:32:00Z</cp:lastPrinted>
  <dcterms:created xsi:type="dcterms:W3CDTF">2019-04-24T03:24:00Z</dcterms:created>
  <dcterms:modified xsi:type="dcterms:W3CDTF">2019-06-20T01:03:00Z</dcterms:modified>
</cp:coreProperties>
</file>